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DAA" w:rsidRDefault="0037363B" w:rsidP="0037363B">
      <w:pPr>
        <w:pStyle w:val="NoSpacing"/>
        <w:jc w:val="center"/>
        <w:rPr>
          <w:rFonts w:ascii="Batang" w:eastAsia="Batang" w:hAnsi="Batang"/>
          <w:b/>
          <w:color w:val="1F497D" w:themeColor="text2"/>
          <w:sz w:val="32"/>
        </w:rPr>
      </w:pPr>
      <w:r w:rsidRPr="0037363B">
        <w:rPr>
          <w:rFonts w:ascii="Batang" w:eastAsia="Batang" w:hAnsi="Batang"/>
          <w:b/>
          <w:color w:val="1F497D" w:themeColor="text2"/>
          <w:sz w:val="32"/>
          <w:highlight w:val="yellow"/>
        </w:rPr>
        <w:t>Breast Anatomy and Physiology</w:t>
      </w:r>
    </w:p>
    <w:p w:rsidR="0037363B" w:rsidRPr="0011125D" w:rsidRDefault="0037363B" w:rsidP="0037363B">
      <w:pPr>
        <w:pStyle w:val="NoSpacing"/>
        <w:jc w:val="center"/>
        <w:rPr>
          <w:rFonts w:ascii="Batang" w:eastAsia="Batang" w:hAnsi="Batang"/>
          <w:b/>
          <w:color w:val="000000" w:themeColor="text1"/>
          <w:sz w:val="32"/>
        </w:rPr>
      </w:pPr>
    </w:p>
    <w:p w:rsidR="0037363B" w:rsidRPr="0011125D" w:rsidRDefault="0037363B" w:rsidP="0037363B">
      <w:pPr>
        <w:pStyle w:val="NoSpacing"/>
        <w:rPr>
          <w:rFonts w:ascii="Batang" w:eastAsia="Batang" w:hAnsi="Batang"/>
          <w:b/>
          <w:color w:val="000000" w:themeColor="text1"/>
          <w:sz w:val="24"/>
        </w:rPr>
      </w:pPr>
      <w:r w:rsidRPr="0011125D">
        <w:rPr>
          <w:rFonts w:ascii="Batang" w:eastAsia="Batang" w:hAnsi="Batang"/>
          <w:b/>
          <w:color w:val="000000" w:themeColor="text1"/>
          <w:sz w:val="24"/>
        </w:rPr>
        <w:t xml:space="preserve">Breastfeeding is a key component for midwives to discuss with women and pregnant people.  It is helpful for you to understand the structures of the breast. </w:t>
      </w:r>
    </w:p>
    <w:p w:rsidR="0037363B" w:rsidRPr="0011125D" w:rsidRDefault="0037363B" w:rsidP="0037363B">
      <w:pPr>
        <w:pStyle w:val="NoSpacing"/>
        <w:rPr>
          <w:rFonts w:ascii="Batang" w:eastAsia="Batang" w:hAnsi="Batang"/>
          <w:b/>
          <w:color w:val="000000" w:themeColor="text1"/>
          <w:sz w:val="24"/>
        </w:rPr>
      </w:pPr>
      <w:r w:rsidRPr="0011125D">
        <w:rPr>
          <w:rFonts w:ascii="Batang" w:eastAsia="Batang" w:hAnsi="Batang"/>
          <w:b/>
          <w:color w:val="000000" w:themeColor="text1"/>
          <w:sz w:val="24"/>
        </w:rPr>
        <w:t>Please see the diagram below a</w:t>
      </w:r>
      <w:r w:rsidR="0011125D" w:rsidRPr="0011125D">
        <w:rPr>
          <w:rFonts w:ascii="Batang" w:eastAsia="Batang" w:hAnsi="Batang"/>
          <w:b/>
          <w:color w:val="000000" w:themeColor="text1"/>
          <w:sz w:val="24"/>
        </w:rPr>
        <w:t>nd label the diagram correctly: this is printable.</w:t>
      </w:r>
    </w:p>
    <w:p w:rsidR="0037363B" w:rsidRDefault="0037363B" w:rsidP="0037363B">
      <w:pPr>
        <w:pStyle w:val="NoSpacing"/>
        <w:rPr>
          <w:rFonts w:ascii="Batang" w:eastAsia="Batang" w:hAnsi="Batang"/>
          <w:b/>
          <w:color w:val="1F497D" w:themeColor="text2"/>
          <w:sz w:val="24"/>
        </w:rPr>
      </w:pPr>
    </w:p>
    <w:p w:rsidR="0037363B" w:rsidRDefault="0037363B" w:rsidP="0037363B">
      <w:pPr>
        <w:pStyle w:val="NoSpacing"/>
        <w:jc w:val="center"/>
        <w:rPr>
          <w:rFonts w:ascii="Batang" w:eastAsia="Batang" w:hAnsi="Batang"/>
          <w:b/>
          <w:color w:val="1F497D" w:themeColor="text2"/>
          <w:sz w:val="24"/>
        </w:rPr>
      </w:pPr>
      <w:r>
        <w:rPr>
          <w:noProof/>
          <w:lang w:eastAsia="en-GB"/>
        </w:rPr>
        <w:drawing>
          <wp:inline distT="0" distB="0" distL="0" distR="0" wp14:anchorId="7A732EE6" wp14:editId="6D4400CC">
            <wp:extent cx="3977640" cy="4178532"/>
            <wp:effectExtent l="0" t="0" r="3810" b="0"/>
            <wp:docPr id="4" name="Picture 4" descr="Breastfeeding Poster Vector Images (over 22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reastfeeding Poster Vector Images (over 220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0281" cy="4181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7363B" w:rsidRPr="0011125D" w:rsidRDefault="0037363B" w:rsidP="0037363B">
      <w:pPr>
        <w:pStyle w:val="NoSpacing"/>
        <w:rPr>
          <w:rFonts w:ascii="Batang" w:eastAsia="Batang" w:hAnsi="Batang"/>
          <w:color w:val="000000" w:themeColor="text1"/>
          <w:sz w:val="24"/>
        </w:rPr>
      </w:pPr>
      <w:r w:rsidRPr="0011125D">
        <w:rPr>
          <w:rFonts w:ascii="Batang" w:eastAsia="Batang" w:hAnsi="Batang"/>
          <w:color w:val="000000" w:themeColor="text1"/>
          <w:sz w:val="24"/>
        </w:rPr>
        <w:t>Nipple</w:t>
      </w:r>
    </w:p>
    <w:p w:rsidR="0037363B" w:rsidRPr="0011125D" w:rsidRDefault="0037363B" w:rsidP="0037363B">
      <w:pPr>
        <w:pStyle w:val="NoSpacing"/>
        <w:rPr>
          <w:rFonts w:ascii="Batang" w:eastAsia="Batang" w:hAnsi="Batang"/>
          <w:color w:val="000000" w:themeColor="text1"/>
          <w:sz w:val="24"/>
        </w:rPr>
      </w:pPr>
      <w:r w:rsidRPr="0011125D">
        <w:rPr>
          <w:rFonts w:ascii="Batang" w:eastAsia="Batang" w:hAnsi="Batang"/>
          <w:color w:val="000000" w:themeColor="text1"/>
          <w:sz w:val="24"/>
        </w:rPr>
        <w:t>Areola</w:t>
      </w:r>
    </w:p>
    <w:p w:rsidR="0037363B" w:rsidRPr="0011125D" w:rsidRDefault="0037363B" w:rsidP="0037363B">
      <w:pPr>
        <w:pStyle w:val="NoSpacing"/>
        <w:rPr>
          <w:rFonts w:ascii="Batang" w:eastAsia="Batang" w:hAnsi="Batang"/>
          <w:color w:val="000000" w:themeColor="text1"/>
          <w:sz w:val="24"/>
        </w:rPr>
      </w:pPr>
      <w:r w:rsidRPr="0011125D">
        <w:rPr>
          <w:rFonts w:ascii="Batang" w:eastAsia="Batang" w:hAnsi="Batang"/>
          <w:color w:val="000000" w:themeColor="text1"/>
          <w:sz w:val="24"/>
        </w:rPr>
        <w:t>Lobes/Lobules</w:t>
      </w:r>
    </w:p>
    <w:p w:rsidR="0037363B" w:rsidRPr="0011125D" w:rsidRDefault="0037363B" w:rsidP="0037363B">
      <w:pPr>
        <w:pStyle w:val="NoSpacing"/>
        <w:rPr>
          <w:rFonts w:ascii="Batang" w:eastAsia="Batang" w:hAnsi="Batang"/>
          <w:color w:val="000000" w:themeColor="text1"/>
          <w:sz w:val="24"/>
        </w:rPr>
      </w:pPr>
      <w:r w:rsidRPr="0011125D">
        <w:rPr>
          <w:rFonts w:ascii="Batang" w:eastAsia="Batang" w:hAnsi="Batang"/>
          <w:color w:val="000000" w:themeColor="text1"/>
          <w:sz w:val="24"/>
        </w:rPr>
        <w:t>Milk Reservoirs</w:t>
      </w:r>
    </w:p>
    <w:p w:rsidR="0037363B" w:rsidRPr="0011125D" w:rsidRDefault="0037363B" w:rsidP="0037363B">
      <w:pPr>
        <w:pStyle w:val="NoSpacing"/>
        <w:rPr>
          <w:rFonts w:ascii="Batang" w:eastAsia="Batang" w:hAnsi="Batang"/>
          <w:color w:val="000000" w:themeColor="text1"/>
          <w:sz w:val="24"/>
        </w:rPr>
      </w:pPr>
      <w:r w:rsidRPr="0011125D">
        <w:rPr>
          <w:rFonts w:ascii="Batang" w:eastAsia="Batang" w:hAnsi="Batang"/>
          <w:color w:val="000000" w:themeColor="text1"/>
          <w:sz w:val="24"/>
        </w:rPr>
        <w:t>Lactiferous Ducts</w:t>
      </w:r>
    </w:p>
    <w:p w:rsidR="0037363B" w:rsidRPr="0011125D" w:rsidRDefault="0037363B" w:rsidP="0037363B">
      <w:pPr>
        <w:pStyle w:val="NoSpacing"/>
        <w:rPr>
          <w:rFonts w:ascii="Batang" w:eastAsia="Batang" w:hAnsi="Batang"/>
          <w:color w:val="000000" w:themeColor="text1"/>
          <w:sz w:val="24"/>
        </w:rPr>
      </w:pPr>
      <w:r w:rsidRPr="0011125D">
        <w:rPr>
          <w:rFonts w:ascii="Batang" w:eastAsia="Batang" w:hAnsi="Batang"/>
          <w:color w:val="000000" w:themeColor="text1"/>
          <w:sz w:val="24"/>
        </w:rPr>
        <w:t>Montgomery’s Tubercles</w:t>
      </w:r>
    </w:p>
    <w:p w:rsidR="0037363B" w:rsidRPr="0011125D" w:rsidRDefault="0037363B" w:rsidP="0037363B">
      <w:pPr>
        <w:pStyle w:val="NoSpacing"/>
        <w:rPr>
          <w:rFonts w:ascii="Batang" w:eastAsia="Batang" w:hAnsi="Batang"/>
          <w:color w:val="000000" w:themeColor="text1"/>
          <w:sz w:val="24"/>
        </w:rPr>
      </w:pPr>
    </w:p>
    <w:p w:rsidR="0037363B" w:rsidRPr="0011125D" w:rsidRDefault="0037363B" w:rsidP="0037363B">
      <w:pPr>
        <w:pStyle w:val="NoSpacing"/>
        <w:rPr>
          <w:rFonts w:ascii="Batang" w:eastAsia="Batang" w:hAnsi="Batang"/>
          <w:b/>
          <w:color w:val="000000" w:themeColor="text1"/>
          <w:sz w:val="24"/>
        </w:rPr>
      </w:pPr>
      <w:r w:rsidRPr="0011125D">
        <w:rPr>
          <w:rFonts w:ascii="Batang" w:eastAsia="Batang" w:hAnsi="Batang"/>
          <w:b/>
          <w:color w:val="000000" w:themeColor="text1"/>
          <w:sz w:val="24"/>
        </w:rPr>
        <w:t xml:space="preserve">Take a few moments to research and look up how it all works. </w:t>
      </w:r>
    </w:p>
    <w:p w:rsidR="0037363B" w:rsidRDefault="0037363B" w:rsidP="0037363B">
      <w:pPr>
        <w:pStyle w:val="NoSpacing"/>
        <w:rPr>
          <w:rFonts w:ascii="Batang" w:eastAsia="Batang" w:hAnsi="Batang"/>
          <w:b/>
          <w:color w:val="1F497D" w:themeColor="text2"/>
          <w:sz w:val="24"/>
        </w:rPr>
      </w:pPr>
    </w:p>
    <w:p w:rsidR="0037363B" w:rsidRDefault="0037363B" w:rsidP="0037363B">
      <w:pPr>
        <w:pStyle w:val="NoSpacing"/>
        <w:rPr>
          <w:rFonts w:ascii="Batang" w:eastAsia="Batang" w:hAnsi="Batang"/>
          <w:b/>
          <w:color w:val="1F497D" w:themeColor="text2"/>
          <w:sz w:val="24"/>
        </w:rPr>
      </w:pPr>
    </w:p>
    <w:p w:rsidR="0037363B" w:rsidRPr="0037363B" w:rsidRDefault="0037363B" w:rsidP="0037363B">
      <w:pPr>
        <w:pStyle w:val="NoSpacing"/>
        <w:rPr>
          <w:rFonts w:ascii="Batang" w:eastAsia="Batang" w:hAnsi="Batang"/>
          <w:b/>
          <w:color w:val="1F497D" w:themeColor="text2"/>
          <w:sz w:val="24"/>
        </w:rPr>
      </w:pPr>
      <w:r>
        <w:rPr>
          <w:rFonts w:ascii="Batang" w:eastAsia="Batang" w:hAnsi="Batang"/>
          <w:b/>
          <w:color w:val="1F497D" w:themeColor="text2"/>
          <w:sz w:val="24"/>
        </w:rPr>
        <w:t xml:space="preserve">A really good video to watch is </w:t>
      </w:r>
      <w:hyperlink r:id="rId8" w:history="1">
        <w:r w:rsidRPr="0037363B">
          <w:rPr>
            <w:rStyle w:val="Hyperlink"/>
            <w:rFonts w:ascii="Batang" w:eastAsia="Batang" w:hAnsi="Batang"/>
            <w:b/>
            <w:sz w:val="24"/>
          </w:rPr>
          <w:t>Breast Anatomy and Lactation</w:t>
        </w:r>
      </w:hyperlink>
      <w:r>
        <w:rPr>
          <w:rFonts w:ascii="Batang" w:eastAsia="Batang" w:hAnsi="Batang"/>
          <w:b/>
          <w:color w:val="1F497D" w:themeColor="text2"/>
          <w:sz w:val="24"/>
        </w:rPr>
        <w:t xml:space="preserve"> </w:t>
      </w:r>
    </w:p>
    <w:sectPr w:rsidR="0037363B" w:rsidRPr="0037363B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D9C" w:rsidRDefault="00FB0D9C" w:rsidP="0037363B">
      <w:pPr>
        <w:spacing w:after="0" w:line="240" w:lineRule="auto"/>
      </w:pPr>
      <w:r>
        <w:separator/>
      </w:r>
    </w:p>
  </w:endnote>
  <w:endnote w:type="continuationSeparator" w:id="0">
    <w:p w:rsidR="00FB0D9C" w:rsidRDefault="00FB0D9C" w:rsidP="00373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63B" w:rsidRDefault="0037363B" w:rsidP="0037363B">
    <w:pPr>
      <w:pStyle w:val="Footer"/>
      <w:jc w:val="center"/>
    </w:pPr>
    <w:r>
      <w:t>Every Birth Matters</w:t>
    </w:r>
  </w:p>
  <w:p w:rsidR="0037363B" w:rsidRDefault="0037363B" w:rsidP="0037363B">
    <w:pPr>
      <w:pStyle w:val="Footer"/>
      <w:jc w:val="center"/>
    </w:pPr>
    <w:r>
      <w:t>Aspiring Midwives</w:t>
    </w:r>
    <w:r w:rsidR="0011125D">
      <w:t xml:space="preserve"> Society 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D9C" w:rsidRDefault="00FB0D9C" w:rsidP="0037363B">
      <w:pPr>
        <w:spacing w:after="0" w:line="240" w:lineRule="auto"/>
      </w:pPr>
      <w:r>
        <w:separator/>
      </w:r>
    </w:p>
  </w:footnote>
  <w:footnote w:type="continuationSeparator" w:id="0">
    <w:p w:rsidR="00FB0D9C" w:rsidRDefault="00FB0D9C" w:rsidP="00373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25D" w:rsidRDefault="0011125D" w:rsidP="0011125D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655320" cy="6553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d a little bit of body text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238" cy="655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63B"/>
    <w:rsid w:val="0011125D"/>
    <w:rsid w:val="00292E3E"/>
    <w:rsid w:val="0037363B"/>
    <w:rsid w:val="00B67DAA"/>
    <w:rsid w:val="00FB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363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3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6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7363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36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63B"/>
  </w:style>
  <w:style w:type="paragraph" w:styleId="Footer">
    <w:name w:val="footer"/>
    <w:basedOn w:val="Normal"/>
    <w:link w:val="FooterChar"/>
    <w:uiPriority w:val="99"/>
    <w:unhideWhenUsed/>
    <w:rsid w:val="003736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6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363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3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6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7363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36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63B"/>
  </w:style>
  <w:style w:type="paragraph" w:styleId="Footer">
    <w:name w:val="footer"/>
    <w:basedOn w:val="Normal"/>
    <w:link w:val="FooterChar"/>
    <w:uiPriority w:val="99"/>
    <w:unhideWhenUsed/>
    <w:rsid w:val="003736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hanacademy.org/test-prep/mcat/organ-systems/mcat-reproductive-system/v/breast-anatomy-and-lactatio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</dc:creator>
  <cp:lastModifiedBy>Katy</cp:lastModifiedBy>
  <cp:revision>2</cp:revision>
  <dcterms:created xsi:type="dcterms:W3CDTF">2021-11-09T21:28:00Z</dcterms:created>
  <dcterms:modified xsi:type="dcterms:W3CDTF">2021-12-31T04:58:00Z</dcterms:modified>
</cp:coreProperties>
</file>